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858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bookmarkStart w:id="0" w:name="_Hlk515201895"/>
      <w:r w:rsidRPr="009E1535">
        <w:rPr>
          <w:b/>
          <w:color w:val="003366"/>
          <w:sz w:val="32"/>
          <w:szCs w:val="32"/>
        </w:rPr>
        <w:t>L’ECOGRAFIA NELLE LESIONI FOCALI EPATICHE,</w:t>
      </w:r>
    </w:p>
    <w:p w14:paraId="76C16584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r w:rsidRPr="009E1535">
        <w:rPr>
          <w:b/>
          <w:color w:val="003366"/>
          <w:sz w:val="32"/>
          <w:szCs w:val="32"/>
        </w:rPr>
        <w:t>DALLA DIAGNOSI ALLA TERAPIA.</w:t>
      </w:r>
    </w:p>
    <w:p w14:paraId="74607914" w14:textId="77777777" w:rsidR="009E1535" w:rsidRPr="009E1535" w:rsidRDefault="009E1535" w:rsidP="009E1535">
      <w:pPr>
        <w:rPr>
          <w:b/>
          <w:color w:val="CC0066"/>
          <w:sz w:val="32"/>
        </w:rPr>
      </w:pPr>
      <w:r w:rsidRPr="009E1535">
        <w:rPr>
          <w:b/>
          <w:color w:val="CC0066"/>
          <w:sz w:val="32"/>
        </w:rPr>
        <w:t>____________________________</w:t>
      </w:r>
    </w:p>
    <w:p w14:paraId="3411E57C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r w:rsidRPr="009E1535">
        <w:rPr>
          <w:b/>
          <w:color w:val="003366"/>
          <w:sz w:val="32"/>
          <w:szCs w:val="32"/>
        </w:rPr>
        <w:t xml:space="preserve">Flash monotematico: </w:t>
      </w:r>
      <w:proofErr w:type="spellStart"/>
      <w:r w:rsidRPr="009E1535">
        <w:rPr>
          <w:b/>
          <w:color w:val="003366"/>
          <w:sz w:val="32"/>
          <w:szCs w:val="32"/>
        </w:rPr>
        <w:t>Elastosonografia</w:t>
      </w:r>
      <w:proofErr w:type="spellEnd"/>
    </w:p>
    <w:p w14:paraId="2D9D8B35" w14:textId="77777777" w:rsidR="009E1535" w:rsidRPr="009E1535" w:rsidRDefault="009E1535" w:rsidP="009E1535">
      <w:pPr>
        <w:pStyle w:val="Paragrafoelenco"/>
        <w:numPr>
          <w:ilvl w:val="0"/>
          <w:numId w:val="1"/>
        </w:numPr>
        <w:jc w:val="center"/>
        <w:rPr>
          <w:b/>
          <w:color w:val="003366"/>
          <w:sz w:val="16"/>
        </w:rPr>
      </w:pPr>
    </w:p>
    <w:p w14:paraId="0FF23CD5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CC0066"/>
          <w:sz w:val="32"/>
        </w:rPr>
      </w:pPr>
      <w:proofErr w:type="spellStart"/>
      <w:r w:rsidRPr="009E1535">
        <w:rPr>
          <w:b/>
          <w:color w:val="CC0066"/>
          <w:sz w:val="32"/>
        </w:rPr>
        <w:t>Worldhotel</w:t>
      </w:r>
      <w:proofErr w:type="spellEnd"/>
      <w:r w:rsidRPr="009E1535">
        <w:rPr>
          <w:b/>
          <w:color w:val="CC0066"/>
          <w:sz w:val="32"/>
        </w:rPr>
        <w:t xml:space="preserve"> Cristoforo Colombo</w:t>
      </w:r>
    </w:p>
    <w:p w14:paraId="5B148348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2060"/>
          <w:sz w:val="36"/>
        </w:rPr>
      </w:pPr>
      <w:r w:rsidRPr="009E1535">
        <w:rPr>
          <w:b/>
          <w:color w:val="002060"/>
          <w:sz w:val="32"/>
        </w:rPr>
        <w:t>Milano, 13 e 14 ottobre 2023</w:t>
      </w:r>
    </w:p>
    <w:p w14:paraId="3CFD3B12" w14:textId="77777777" w:rsidR="009E1535" w:rsidRPr="009E1535" w:rsidRDefault="009E1535" w:rsidP="009E1535">
      <w:pPr>
        <w:pStyle w:val="Paragrafoelenco"/>
        <w:numPr>
          <w:ilvl w:val="0"/>
          <w:numId w:val="1"/>
        </w:numPr>
        <w:jc w:val="center"/>
        <w:rPr>
          <w:b/>
          <w:color w:val="CC0066"/>
          <w:sz w:val="16"/>
        </w:rPr>
      </w:pPr>
    </w:p>
    <w:p w14:paraId="59CFFA2E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CC0066"/>
          <w:sz w:val="28"/>
        </w:rPr>
      </w:pPr>
      <w:r w:rsidRPr="009E1535">
        <w:rPr>
          <w:b/>
          <w:color w:val="CC0066"/>
          <w:sz w:val="28"/>
        </w:rPr>
        <w:t>Responsabile Scientifico</w:t>
      </w:r>
    </w:p>
    <w:p w14:paraId="1ABD8BFB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2060"/>
          <w:sz w:val="28"/>
        </w:rPr>
      </w:pPr>
      <w:r w:rsidRPr="009E1535">
        <w:rPr>
          <w:b/>
          <w:color w:val="002060"/>
          <w:sz w:val="28"/>
        </w:rPr>
        <w:t>M. Franca Meloni</w:t>
      </w:r>
    </w:p>
    <w:p w14:paraId="3A93DC6A" w14:textId="398A5EC0" w:rsidR="00A02675" w:rsidRPr="00D32127" w:rsidRDefault="004A7FF4" w:rsidP="00A02675">
      <w:pPr>
        <w:pStyle w:val="Titolo6"/>
        <w:keepLines w:val="0"/>
        <w:numPr>
          <w:ilvl w:val="5"/>
          <w:numId w:val="1"/>
        </w:numPr>
        <w:spacing w:before="0"/>
        <w:rPr>
          <w:rFonts w:asciiTheme="minorHAnsi" w:eastAsia="Arial-BoldMT" w:hAnsiTheme="minorHAnsi" w:cstheme="minorHAnsi"/>
          <w:b/>
          <w:color w:val="365F92"/>
          <w:sz w:val="24"/>
        </w:rPr>
      </w:pPr>
      <w:r w:rsidRPr="00D32127">
        <w:rPr>
          <w:rFonts w:asciiTheme="minorHAnsi" w:eastAsia="Arial-BoldMT" w:hAnsiTheme="minorHAnsi" w:cstheme="minorHAnsi"/>
          <w:b/>
          <w:color w:val="365F92"/>
          <w:sz w:val="24"/>
        </w:rPr>
        <w:t>SEGRETERIA ORGANIZZATIVA</w:t>
      </w:r>
    </w:p>
    <w:p w14:paraId="6C877709" w14:textId="0050EEB2" w:rsidR="00A02675" w:rsidRPr="004A7FF4" w:rsidRDefault="004A7FF4" w:rsidP="00A02675">
      <w:pPr>
        <w:rPr>
          <w:b/>
          <w:color w:val="365F91"/>
          <w:sz w:val="8"/>
          <w:szCs w:val="22"/>
        </w:rPr>
      </w:pPr>
      <w:r w:rsidRPr="00566EC4">
        <w:rPr>
          <w:rFonts w:ascii="Calibri" w:hAnsi="Calibri" w:cs="Calibri"/>
          <w:b/>
          <w:color w:val="00B050"/>
          <w:szCs w:val="20"/>
        </w:rPr>
        <w:t>P</w:t>
      </w:r>
      <w:r w:rsidR="00A02675" w:rsidRPr="00566EC4">
        <w:rPr>
          <w:rFonts w:ascii="Calibri" w:hAnsi="Calibri" w:cs="Calibri"/>
          <w:b/>
          <w:color w:val="00B050"/>
          <w:szCs w:val="20"/>
        </w:rPr>
        <w:t>ETRAI EVENTI</w:t>
      </w:r>
      <w:r w:rsidR="00A02675" w:rsidRPr="00566EC4">
        <w:rPr>
          <w:rFonts w:ascii="Calibri" w:hAnsi="Calibri" w:cs="Calibri"/>
          <w:bCs/>
          <w:color w:val="00B050"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>di Laura Petrai</w:t>
      </w:r>
      <w:r w:rsidR="00A02675">
        <w:rPr>
          <w:rFonts w:ascii="Calibri" w:hAnsi="Calibri" w:cs="Calibri"/>
          <w:bCs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 xml:space="preserve">Via Carlo </w:t>
      </w:r>
      <w:proofErr w:type="spellStart"/>
      <w:r w:rsidR="00A02675" w:rsidRPr="00A02675">
        <w:rPr>
          <w:rFonts w:ascii="Calibri" w:hAnsi="Calibri" w:cs="Calibri"/>
          <w:bCs/>
          <w:szCs w:val="20"/>
        </w:rPr>
        <w:t>Parea</w:t>
      </w:r>
      <w:proofErr w:type="spellEnd"/>
      <w:r w:rsidR="00A02675" w:rsidRPr="00A02675">
        <w:rPr>
          <w:rFonts w:ascii="Calibri" w:hAnsi="Calibri" w:cs="Calibri"/>
          <w:bCs/>
          <w:szCs w:val="20"/>
        </w:rPr>
        <w:t>, 20/15 - 20138 Milano</w:t>
      </w:r>
      <w:r w:rsidR="00A02675">
        <w:rPr>
          <w:rFonts w:ascii="Calibri" w:hAnsi="Calibri" w:cs="Calibri"/>
          <w:bCs/>
          <w:szCs w:val="20"/>
        </w:rPr>
        <w:t xml:space="preserve"> </w:t>
      </w:r>
    </w:p>
    <w:p w14:paraId="400AE82E" w14:textId="67923235" w:rsidR="00A02675" w:rsidRPr="00A02675" w:rsidRDefault="00A02675" w:rsidP="00A02675">
      <w:pPr>
        <w:rPr>
          <w:b/>
          <w:bCs/>
          <w:color w:val="365F91"/>
          <w:sz w:val="22"/>
          <w:szCs w:val="22"/>
        </w:rPr>
      </w:pPr>
      <w:r w:rsidRPr="00A02675">
        <w:rPr>
          <w:rFonts w:ascii="Calibri" w:hAnsi="Calibri" w:cs="Calibri"/>
          <w:b/>
          <w:bCs/>
          <w:szCs w:val="20"/>
        </w:rPr>
        <w:t xml:space="preserve">Referenti: Laura Petrai – 335-6650004 – </w:t>
      </w:r>
      <w:hyperlink r:id="rId5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laura.petrai@gmail.com</w:t>
        </w:r>
      </w:hyperlink>
      <w:r w:rsidRPr="00A02675">
        <w:rPr>
          <w:rFonts w:ascii="Calibri" w:hAnsi="Calibri" w:cs="Calibri"/>
          <w:b/>
          <w:bCs/>
          <w:szCs w:val="20"/>
        </w:rPr>
        <w:t xml:space="preserve">; </w:t>
      </w:r>
      <w:hyperlink r:id="rId6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laura@petraieventi.it</w:t>
        </w:r>
      </w:hyperlink>
      <w:r>
        <w:rPr>
          <w:sz w:val="18"/>
          <w:szCs w:val="22"/>
        </w:rPr>
        <w:t xml:space="preserve"> </w:t>
      </w:r>
    </w:p>
    <w:p w14:paraId="55DE8A90" w14:textId="77777777" w:rsidR="00D81743" w:rsidRPr="00D81743" w:rsidRDefault="00D81743" w:rsidP="00D81743">
      <w:pPr>
        <w:jc w:val="center"/>
        <w:rPr>
          <w:b/>
          <w:color w:val="99CC00"/>
          <w:sz w:val="18"/>
          <w:szCs w:val="20"/>
        </w:rPr>
      </w:pPr>
    </w:p>
    <w:p w14:paraId="234B0500" w14:textId="0185FA9C" w:rsidR="009E1535" w:rsidRPr="0065687A" w:rsidRDefault="003C66CA" w:rsidP="009E1535">
      <w:pPr>
        <w:rPr>
          <w:b/>
          <w:color w:val="00B050"/>
          <w:szCs w:val="16"/>
        </w:rPr>
      </w:pPr>
      <w:bookmarkStart w:id="1" w:name="_Hlk3844078"/>
      <w:bookmarkEnd w:id="0"/>
      <w:r w:rsidRPr="0098310F">
        <w:rPr>
          <w:rFonts w:asciiTheme="minorHAnsi" w:eastAsia="Arial-BoldMT" w:hAnsiTheme="minorHAnsi" w:cstheme="minorHAnsi"/>
          <w:b/>
          <w:color w:val="365F92"/>
          <w:sz w:val="24"/>
        </w:rPr>
        <w:t>Sede Congressuale:</w:t>
      </w:r>
    </w:p>
    <w:p w14:paraId="100B8B26" w14:textId="77777777" w:rsidR="009E1535" w:rsidRPr="005B660C" w:rsidRDefault="009E1535" w:rsidP="009E1535">
      <w:proofErr w:type="spellStart"/>
      <w:r w:rsidRPr="005B660C">
        <w:rPr>
          <w:b/>
          <w:bCs/>
          <w:color w:val="003366"/>
        </w:rPr>
        <w:t>Worldhotel</w:t>
      </w:r>
      <w:proofErr w:type="spellEnd"/>
      <w:r w:rsidRPr="005B660C">
        <w:rPr>
          <w:b/>
          <w:bCs/>
          <w:color w:val="003366"/>
        </w:rPr>
        <w:t xml:space="preserve"> Cristoforo Colombo</w:t>
      </w:r>
      <w:r w:rsidRPr="005B660C">
        <w:t xml:space="preserve"> </w:t>
      </w:r>
    </w:p>
    <w:p w14:paraId="25E5E27C" w14:textId="77777777" w:rsidR="009E1535" w:rsidRPr="00187B2C" w:rsidRDefault="009E1535" w:rsidP="009E1535">
      <w:r w:rsidRPr="001551A6">
        <w:rPr>
          <w:color w:val="002060"/>
          <w:sz w:val="16"/>
          <w:szCs w:val="16"/>
        </w:rPr>
        <w:t>Corso Buenos Aires, 3, 20124 Milano</w:t>
      </w:r>
    </w:p>
    <w:bookmarkEnd w:id="1"/>
    <w:p w14:paraId="7781F1F3" w14:textId="77777777" w:rsidR="003C66CA" w:rsidRPr="00566EC4" w:rsidRDefault="003C66CA" w:rsidP="003C66CA">
      <w:pPr>
        <w:rPr>
          <w:rFonts w:asciiTheme="minorHAnsi" w:eastAsia="Arial-BoldMT" w:hAnsiTheme="minorHAnsi" w:cstheme="minorHAnsi"/>
          <w:b/>
          <w:color w:val="365F92"/>
          <w:sz w:val="14"/>
          <w:szCs w:val="14"/>
        </w:rPr>
      </w:pPr>
    </w:p>
    <w:p w14:paraId="3CF3F3A1" w14:textId="77777777" w:rsidR="009E1535" w:rsidRPr="0065687A" w:rsidRDefault="009E1535" w:rsidP="009E1535">
      <w:pPr>
        <w:pStyle w:val="Titolo8"/>
        <w:jc w:val="left"/>
        <w:rPr>
          <w:rFonts w:ascii="Calibri" w:hAnsi="Calibri"/>
          <w:bCs w:val="0"/>
          <w:color w:val="00B050"/>
          <w:sz w:val="20"/>
          <w:szCs w:val="16"/>
        </w:rPr>
      </w:pPr>
      <w:r w:rsidRPr="0065687A">
        <w:rPr>
          <w:rFonts w:ascii="Calibri" w:hAnsi="Calibri"/>
          <w:bCs w:val="0"/>
          <w:color w:val="00B050"/>
          <w:sz w:val="20"/>
          <w:szCs w:val="16"/>
        </w:rPr>
        <w:t>ISCRIZIONI</w:t>
      </w:r>
    </w:p>
    <w:p w14:paraId="75D642BF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F113FF">
        <w:rPr>
          <w:b/>
          <w:color w:val="002060"/>
          <w:sz w:val="14"/>
          <w:szCs w:val="16"/>
        </w:rPr>
        <w:t xml:space="preserve">SOCI </w:t>
      </w:r>
      <w:r>
        <w:rPr>
          <w:b/>
          <w:color w:val="002060"/>
          <w:sz w:val="14"/>
          <w:szCs w:val="16"/>
        </w:rPr>
        <w:t xml:space="preserve">- </w:t>
      </w:r>
      <w:r w:rsidRPr="005C2375">
        <w:rPr>
          <w:color w:val="002060"/>
          <w:sz w:val="14"/>
          <w:szCs w:val="16"/>
        </w:rPr>
        <w:t>FADOI, SIMI, SIRM, SIUMB (</w:t>
      </w:r>
      <w:proofErr w:type="gramStart"/>
      <w:r w:rsidRPr="005C2375">
        <w:rPr>
          <w:color w:val="002060"/>
          <w:sz w:val="14"/>
          <w:szCs w:val="16"/>
        </w:rPr>
        <w:t>previo accettazione</w:t>
      </w:r>
      <w:proofErr w:type="gramEnd"/>
      <w:r w:rsidRPr="005C2375">
        <w:rPr>
          <w:color w:val="002060"/>
          <w:sz w:val="14"/>
          <w:szCs w:val="16"/>
        </w:rPr>
        <w:t xml:space="preserve"> patrocinio) </w:t>
      </w:r>
    </w:p>
    <w:p w14:paraId="37CBA2BB" w14:textId="77777777" w:rsidR="009E153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190.00</w:t>
      </w:r>
      <w:r w:rsidRPr="005C2375">
        <w:rPr>
          <w:color w:val="002060"/>
          <w:sz w:val="14"/>
          <w:szCs w:val="16"/>
        </w:rPr>
        <w:t xml:space="preserve"> IVA inclusa</w:t>
      </w:r>
      <w:r>
        <w:rPr>
          <w:color w:val="002060"/>
          <w:sz w:val="14"/>
          <w:szCs w:val="16"/>
        </w:rPr>
        <w:t xml:space="preserve"> entro il 15 settembre 2023</w:t>
      </w:r>
    </w:p>
    <w:p w14:paraId="1A2EB7D4" w14:textId="77777777" w:rsidR="009E153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230.00</w:t>
      </w:r>
      <w:r w:rsidRPr="005C2375">
        <w:rPr>
          <w:color w:val="002060"/>
          <w:sz w:val="14"/>
          <w:szCs w:val="16"/>
        </w:rPr>
        <w:t xml:space="preserve"> IVA inclusa</w:t>
      </w:r>
      <w:r>
        <w:rPr>
          <w:color w:val="002060"/>
          <w:sz w:val="14"/>
          <w:szCs w:val="16"/>
        </w:rPr>
        <w:t xml:space="preserve"> dal 16 settembre 2023</w:t>
      </w:r>
    </w:p>
    <w:p w14:paraId="0D4EF5F8" w14:textId="77777777" w:rsidR="009E1535" w:rsidRPr="005C2375" w:rsidRDefault="009E1535" w:rsidP="009E1535">
      <w:pPr>
        <w:pStyle w:val="Paragrafoelenco"/>
        <w:ind w:left="0"/>
        <w:rPr>
          <w:sz w:val="8"/>
          <w:szCs w:val="10"/>
        </w:rPr>
      </w:pPr>
    </w:p>
    <w:p w14:paraId="293ED62E" w14:textId="77777777" w:rsidR="009E1535" w:rsidRPr="005C2375" w:rsidRDefault="009E1535" w:rsidP="009E1535">
      <w:pPr>
        <w:pStyle w:val="Paragrafoelenco"/>
        <w:ind w:left="0"/>
        <w:rPr>
          <w:b/>
          <w:color w:val="002060"/>
          <w:sz w:val="14"/>
        </w:rPr>
      </w:pPr>
      <w:r w:rsidRPr="005C2375">
        <w:rPr>
          <w:b/>
          <w:color w:val="002060"/>
          <w:sz w:val="14"/>
        </w:rPr>
        <w:t>NON S</w:t>
      </w:r>
      <w:r>
        <w:rPr>
          <w:b/>
          <w:color w:val="002060"/>
          <w:sz w:val="14"/>
        </w:rPr>
        <w:t>OCI</w:t>
      </w:r>
    </w:p>
    <w:p w14:paraId="6AAB6731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Entro il </w:t>
      </w:r>
      <w:r>
        <w:rPr>
          <w:color w:val="002060"/>
          <w:sz w:val="14"/>
          <w:szCs w:val="16"/>
        </w:rPr>
        <w:t xml:space="preserve">15 settembre 2023 </w:t>
      </w: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240.0</w:t>
      </w:r>
      <w:r w:rsidRPr="005C2375">
        <w:rPr>
          <w:color w:val="002060"/>
          <w:sz w:val="14"/>
          <w:szCs w:val="16"/>
        </w:rPr>
        <w:t xml:space="preserve">0 IVA inclusa </w:t>
      </w:r>
    </w:p>
    <w:p w14:paraId="4CA2C3C0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dal </w:t>
      </w:r>
      <w:r>
        <w:rPr>
          <w:color w:val="002060"/>
          <w:sz w:val="14"/>
          <w:szCs w:val="16"/>
        </w:rPr>
        <w:t>16</w:t>
      </w:r>
      <w:r w:rsidRPr="005C2375">
        <w:rPr>
          <w:color w:val="002060"/>
          <w:sz w:val="14"/>
          <w:szCs w:val="16"/>
        </w:rPr>
        <w:t xml:space="preserve"> </w:t>
      </w:r>
      <w:r>
        <w:rPr>
          <w:color w:val="002060"/>
          <w:sz w:val="14"/>
          <w:szCs w:val="16"/>
        </w:rPr>
        <w:t>settembre 2023</w:t>
      </w:r>
      <w:r w:rsidRPr="005C2375">
        <w:rPr>
          <w:color w:val="002060"/>
          <w:sz w:val="14"/>
          <w:szCs w:val="16"/>
        </w:rPr>
        <w:t xml:space="preserve"> € 280,</w:t>
      </w:r>
      <w:r>
        <w:rPr>
          <w:color w:val="002060"/>
          <w:sz w:val="14"/>
          <w:szCs w:val="16"/>
        </w:rPr>
        <w:t>00</w:t>
      </w:r>
      <w:r w:rsidRPr="005C2375">
        <w:rPr>
          <w:color w:val="002060"/>
          <w:sz w:val="14"/>
          <w:szCs w:val="16"/>
        </w:rPr>
        <w:t xml:space="preserve"> IVA inclusa</w:t>
      </w:r>
    </w:p>
    <w:p w14:paraId="1B3C8DBF" w14:textId="77777777" w:rsidR="009E1535" w:rsidRPr="005C2375" w:rsidRDefault="009E1535" w:rsidP="009E1535">
      <w:pPr>
        <w:pStyle w:val="Paragrafoelenco"/>
        <w:ind w:left="0"/>
        <w:rPr>
          <w:color w:val="002060"/>
          <w:sz w:val="8"/>
          <w:szCs w:val="16"/>
        </w:rPr>
      </w:pPr>
    </w:p>
    <w:p w14:paraId="7D168890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F879CD">
        <w:rPr>
          <w:b/>
          <w:bCs/>
          <w:color w:val="002060"/>
          <w:sz w:val="14"/>
          <w:szCs w:val="16"/>
        </w:rPr>
        <w:t xml:space="preserve">Specializzandi </w:t>
      </w:r>
      <w:r>
        <w:rPr>
          <w:color w:val="002060"/>
          <w:sz w:val="14"/>
          <w:szCs w:val="16"/>
        </w:rPr>
        <w:t>80</w:t>
      </w:r>
      <w:r w:rsidRPr="005C2375">
        <w:rPr>
          <w:color w:val="002060"/>
          <w:sz w:val="14"/>
          <w:szCs w:val="16"/>
        </w:rPr>
        <w:t>,00 IVA inclusa</w:t>
      </w:r>
    </w:p>
    <w:p w14:paraId="6481F4A5" w14:textId="77777777" w:rsidR="009E1535" w:rsidRPr="005C2375" w:rsidRDefault="009E1535" w:rsidP="009E1535">
      <w:pPr>
        <w:pStyle w:val="Paragrafoelenco"/>
        <w:ind w:left="0"/>
        <w:rPr>
          <w:sz w:val="8"/>
          <w:szCs w:val="10"/>
        </w:rPr>
      </w:pPr>
    </w:p>
    <w:p w14:paraId="6893535A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 xml:space="preserve">Sarà possibile </w:t>
      </w:r>
      <w:proofErr w:type="spellStart"/>
      <w:proofErr w:type="gramStart"/>
      <w:r w:rsidRPr="00F879CD">
        <w:rPr>
          <w:color w:val="002060"/>
          <w:sz w:val="14"/>
          <w:szCs w:val="16"/>
        </w:rPr>
        <w:t>pre</w:t>
      </w:r>
      <w:proofErr w:type="spellEnd"/>
      <w:r w:rsidRPr="00F879CD">
        <w:rPr>
          <w:color w:val="002060"/>
          <w:sz w:val="14"/>
          <w:szCs w:val="16"/>
        </w:rPr>
        <w:t>-iscriversi</w:t>
      </w:r>
      <w:proofErr w:type="gramEnd"/>
      <w:r w:rsidRPr="00F879CD">
        <w:rPr>
          <w:color w:val="002060"/>
          <w:sz w:val="14"/>
          <w:szCs w:val="16"/>
        </w:rPr>
        <w:t xml:space="preserve"> on line tramite il sito www.petraieventi.it andando in home, aprendo la notizia oppure inviando un email alla Segreteria con tutti i dati compreso specializzazione e dati per la fattura.</w:t>
      </w:r>
    </w:p>
    <w:p w14:paraId="76F195BC" w14:textId="77777777" w:rsidR="009E1535" w:rsidRPr="00F879CD" w:rsidRDefault="009E1535" w:rsidP="009E1535">
      <w:pPr>
        <w:rPr>
          <w:color w:val="002060"/>
          <w:sz w:val="14"/>
          <w:szCs w:val="16"/>
        </w:rPr>
      </w:pPr>
    </w:p>
    <w:p w14:paraId="2D0A38AC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Il pagamento deve avvenire tramite bonifico bancario, ad avvenuto pagamento verrà emessa fattura ai dati segnalati che avrà anche valore di avvenuta iscrizione</w:t>
      </w:r>
    </w:p>
    <w:p w14:paraId="7C2CDD32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Banca Popolare di Sondrio – Ag 9 ALER - Viale Romagna Milano</w:t>
      </w:r>
    </w:p>
    <w:p w14:paraId="602EC8A3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Intestato a Petrai Eventi di Laura Petrai</w:t>
      </w:r>
    </w:p>
    <w:p w14:paraId="7DD4109E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 xml:space="preserve">IBAN: IT 91 P 05696 01608 000012110X14 </w:t>
      </w:r>
    </w:p>
    <w:p w14:paraId="4B8E83D2" w14:textId="77777777" w:rsidR="009E1535" w:rsidRPr="00F879CD" w:rsidRDefault="009E1535" w:rsidP="009E1535">
      <w:pPr>
        <w:rPr>
          <w:color w:val="002060"/>
          <w:sz w:val="14"/>
          <w:szCs w:val="16"/>
        </w:rPr>
      </w:pPr>
    </w:p>
    <w:p w14:paraId="3563E409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 xml:space="preserve">ANNULLAMENTI: La quota NON è rimborsabile, possibilità di effettuare un cambio nome fino a </w:t>
      </w:r>
      <w:proofErr w:type="gramStart"/>
      <w:r w:rsidRPr="00F879CD">
        <w:rPr>
          <w:color w:val="002060"/>
          <w:sz w:val="14"/>
          <w:szCs w:val="16"/>
        </w:rPr>
        <w:t>3</w:t>
      </w:r>
      <w:proofErr w:type="gramEnd"/>
      <w:r w:rsidRPr="00F879CD">
        <w:rPr>
          <w:color w:val="002060"/>
          <w:sz w:val="14"/>
          <w:szCs w:val="16"/>
        </w:rPr>
        <w:t xml:space="preserve"> giorni prima dell'evento.</w:t>
      </w:r>
    </w:p>
    <w:p w14:paraId="0E9EF000" w14:textId="77777777" w:rsidR="00FF65D4" w:rsidRPr="00FF65D4" w:rsidRDefault="00FF65D4" w:rsidP="00A02675">
      <w:pPr>
        <w:rPr>
          <w:rFonts w:eastAsia="Arial"/>
          <w:b/>
          <w:bCs/>
          <w:color w:val="00B050"/>
          <w:sz w:val="10"/>
          <w:szCs w:val="14"/>
        </w:rPr>
      </w:pPr>
    </w:p>
    <w:p w14:paraId="4AAE6249" w14:textId="77777777" w:rsidR="00566EC4" w:rsidRPr="00CC5817" w:rsidRDefault="00566EC4" w:rsidP="00566EC4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</w:pPr>
      <w:r w:rsidRPr="00CC5817"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  <w:t>** dati obbligatori</w:t>
      </w:r>
    </w:p>
    <w:p w14:paraId="62956B43" w14:textId="77777777" w:rsidR="00A02675" w:rsidRDefault="00A02675" w:rsidP="00A02675">
      <w:pPr>
        <w:rPr>
          <w:b/>
          <w:sz w:val="12"/>
        </w:rPr>
      </w:pPr>
    </w:p>
    <w:p w14:paraId="42405CB6" w14:textId="33C91A64" w:rsidR="00A669CF" w:rsidRPr="008F5450" w:rsidRDefault="00CC5817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Cognome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</w:t>
      </w:r>
      <w:r w:rsidR="00A669CF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4A7FF4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___________________________________________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</w:t>
      </w:r>
    </w:p>
    <w:p w14:paraId="3A31824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1860385D" w14:textId="7C97D62A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Professione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(laurea)_______________________________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Discipline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specializzazio</w:t>
      </w:r>
      <w:r w:rsidR="008C09A2">
        <w:rPr>
          <w:rFonts w:ascii="Arial Narrow" w:eastAsiaTheme="minorHAnsi" w:hAnsi="Arial Narrow" w:cs="HelveticaNeue-Roman"/>
          <w:szCs w:val="28"/>
          <w:lang w:eastAsia="en-US"/>
        </w:rPr>
        <w:t>n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*) 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_________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</w:t>
      </w:r>
    </w:p>
    <w:p w14:paraId="0E188138" w14:textId="09696F85" w:rsidR="00A02675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</w:t>
      </w:r>
      <w:r w:rsidR="004A7FF4">
        <w:rPr>
          <w:rFonts w:ascii="Arial Narrow" w:eastAsiaTheme="minorHAnsi" w:hAnsi="Arial Narrow" w:cs="HelveticaNeue-Roman"/>
          <w:sz w:val="16"/>
          <w:szCs w:val="28"/>
          <w:lang w:eastAsia="en-US"/>
        </w:rPr>
        <w:t>o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rmativi è obbligatorio che almeno una delle specializzazioni sia tra quelle indicate </w:t>
      </w:r>
      <w:r w:rsidR="00A02675">
        <w:rPr>
          <w:rFonts w:ascii="Arial Narrow" w:eastAsiaTheme="minorHAnsi" w:hAnsi="Arial Narrow" w:cs="HelveticaNeue-Roman"/>
          <w:sz w:val="16"/>
          <w:szCs w:val="28"/>
          <w:lang w:eastAsia="en-US"/>
        </w:rPr>
        <w:t>sul programma</w:t>
      </w:r>
    </w:p>
    <w:p w14:paraId="573D60D3" w14:textId="77777777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5BF6F53A" w14:textId="1460F058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7A9608F4" w14:textId="21257DDE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lang w:eastAsia="en-US"/>
        </w:rPr>
      </w:pPr>
    </w:p>
    <w:p w14:paraId="365A62B3" w14:textId="77777777" w:rsidR="009E1535" w:rsidRPr="00CC5817" w:rsidRDefault="009E153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lang w:eastAsia="en-US"/>
        </w:rPr>
      </w:pPr>
    </w:p>
    <w:p w14:paraId="2C2A9E1E" w14:textId="75554308" w:rsidR="00A669CF" w:rsidRPr="008F5450" w:rsidRDefault="00A02675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b/>
          <w:bCs/>
          <w:color w:val="00B050"/>
          <w:sz w:val="22"/>
          <w:szCs w:val="28"/>
          <w:lang w:eastAsia="en-US"/>
        </w:rPr>
        <w:t>Codice fiscale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7A00BBE3" w14:textId="53AFE652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Cellulare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0934EF40" w14:textId="376EB440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E-mail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</w:t>
      </w:r>
    </w:p>
    <w:p w14:paraId="4ECB206C" w14:textId="36594C8E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/residenza</w:t>
      </w:r>
    </w:p>
    <w:p w14:paraId="1ADAC67E" w14:textId="5B859259" w:rsidR="00CC5817" w:rsidRPr="008F5450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CC5817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Intestazione Fattura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</w:t>
      </w:r>
    </w:p>
    <w:p w14:paraId="61A7B596" w14:textId="46283781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Via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</w:p>
    <w:p w14:paraId="79EE19F9" w14:textId="4518303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Cap Città Prov.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 - 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- 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1FFBB2D6" w14:textId="7D6473EF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 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</w:p>
    <w:p w14:paraId="11C0811A" w14:textId="77777777" w:rsidR="009E1535" w:rsidRDefault="009E153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16087AD6" w14:textId="3990A706" w:rsidR="00A669CF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</w:p>
    <w:p w14:paraId="4F7D8A15" w14:textId="42AA2837" w:rsidR="00E24209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>SOCIO ________________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 NON SOCIO __________ - SPECIALIZZANDO__________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2597B720" w14:textId="3805215F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r w:rsidR="00FF65D4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</w:t>
      </w:r>
      <w:r w:rsidR="00FF65D4"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comunicati alla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sectPr w:rsidR="00A669CF" w:rsidSect="00566EC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4E77"/>
    <w:multiLevelType w:val="hybridMultilevel"/>
    <w:tmpl w:val="A6E06246"/>
    <w:lvl w:ilvl="0" w:tplc="592C6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31CF"/>
    <w:multiLevelType w:val="hybridMultilevel"/>
    <w:tmpl w:val="BCDE01E2"/>
    <w:numStyleLink w:val="ImportedStyle3"/>
  </w:abstractNum>
  <w:abstractNum w:abstractNumId="7" w15:restartNumberingAfterBreak="0">
    <w:nsid w:val="6FD05A56"/>
    <w:multiLevelType w:val="hybridMultilevel"/>
    <w:tmpl w:val="BCDE01E2"/>
    <w:styleLink w:val="ImportedStyle3"/>
    <w:lvl w:ilvl="0" w:tplc="9D623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C56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68B1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2BB9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8938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006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E0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52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073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7914421">
    <w:abstractNumId w:val="0"/>
  </w:num>
  <w:num w:numId="2" w16cid:durableId="774176964">
    <w:abstractNumId w:val="1"/>
  </w:num>
  <w:num w:numId="3" w16cid:durableId="871646002">
    <w:abstractNumId w:val="2"/>
  </w:num>
  <w:num w:numId="4" w16cid:durableId="879172083">
    <w:abstractNumId w:val="4"/>
  </w:num>
  <w:num w:numId="5" w16cid:durableId="684786141">
    <w:abstractNumId w:val="3"/>
  </w:num>
  <w:num w:numId="6" w16cid:durableId="2039041589">
    <w:abstractNumId w:val="5"/>
  </w:num>
  <w:num w:numId="7" w16cid:durableId="1147629603">
    <w:abstractNumId w:val="7"/>
  </w:num>
  <w:num w:numId="8" w16cid:durableId="183070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192615"/>
    <w:rsid w:val="003C66CA"/>
    <w:rsid w:val="004A7FF4"/>
    <w:rsid w:val="004C4CB0"/>
    <w:rsid w:val="004D1E21"/>
    <w:rsid w:val="00566EC4"/>
    <w:rsid w:val="00855478"/>
    <w:rsid w:val="008C09A2"/>
    <w:rsid w:val="00914E6C"/>
    <w:rsid w:val="009C6DC7"/>
    <w:rsid w:val="009E1535"/>
    <w:rsid w:val="00A02675"/>
    <w:rsid w:val="00A669CF"/>
    <w:rsid w:val="00A76CD4"/>
    <w:rsid w:val="00C16467"/>
    <w:rsid w:val="00CC5817"/>
    <w:rsid w:val="00D32127"/>
    <w:rsid w:val="00D81743"/>
    <w:rsid w:val="00E24209"/>
    <w:rsid w:val="00E607D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E59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2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75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26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customStyle="1" w:styleId="Body">
    <w:name w:val="Body"/>
    <w:rsid w:val="00A02675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styleId="Numeropagina">
    <w:name w:val="page number"/>
    <w:rsid w:val="008C09A2"/>
    <w:rPr>
      <w:lang w:val="it-IT"/>
    </w:rPr>
  </w:style>
  <w:style w:type="paragraph" w:styleId="Paragrafoelenco">
    <w:name w:val="List Paragraph"/>
    <w:basedOn w:val="Normale"/>
    <w:qFormat/>
    <w:rsid w:val="008C09A2"/>
    <w:pPr>
      <w:ind w:left="720"/>
      <w:contextualSpacing/>
    </w:pPr>
  </w:style>
  <w:style w:type="character" w:customStyle="1" w:styleId="Hyperlink0">
    <w:name w:val="Hyperlink.0"/>
    <w:basedOn w:val="Numeropagina"/>
    <w:rsid w:val="008C09A2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it-IT"/>
    </w:rPr>
  </w:style>
  <w:style w:type="numbering" w:customStyle="1" w:styleId="ImportedStyle3">
    <w:name w:val="Imported Style 3"/>
    <w:rsid w:val="008C09A2"/>
    <w:pPr>
      <w:numPr>
        <w:numId w:val="7"/>
      </w:numPr>
    </w:pPr>
  </w:style>
  <w:style w:type="character" w:customStyle="1" w:styleId="Hyperlink2">
    <w:name w:val="Hyperlink.2"/>
    <w:basedOn w:val="Numeropagina"/>
    <w:rsid w:val="008C09A2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mailto:laura.petr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2</cp:revision>
  <cp:lastPrinted>2022-04-22T13:06:00Z</cp:lastPrinted>
  <dcterms:created xsi:type="dcterms:W3CDTF">2023-03-23T15:47:00Z</dcterms:created>
  <dcterms:modified xsi:type="dcterms:W3CDTF">2023-03-23T15:47:00Z</dcterms:modified>
</cp:coreProperties>
</file>